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1A" w:rsidRDefault="00E2631A" w:rsidP="00E2631A"/>
    <w:p w:rsidR="00E2631A" w:rsidRDefault="00E2631A" w:rsidP="00E2631A">
      <w:pPr>
        <w:jc w:val="center"/>
      </w:pPr>
      <w:r>
        <w:t>ORDINANCE NO. 86A</w:t>
      </w:r>
    </w:p>
    <w:p w:rsidR="00E2631A" w:rsidRDefault="00E2631A" w:rsidP="00E2631A">
      <w:pPr>
        <w:jc w:val="center"/>
      </w:pPr>
      <w:r>
        <w:t>AN ORDINANCE AMENDING ORDINANCE NO. 86 ADOPTED ON SEPTEMBER 5, 2006 AND TITLED “AN ORDINANCE FIXING THE SALARIES OF THE MAYOR AND THE MEMBERS OF THE COUNCIL OF THE CITY OF BROWNTON.”</w:t>
      </w:r>
    </w:p>
    <w:p w:rsidR="00E2631A" w:rsidRDefault="00E2631A" w:rsidP="00E2631A"/>
    <w:p w:rsidR="00E2631A" w:rsidRDefault="00E2631A" w:rsidP="00E2631A">
      <w:r>
        <w:tab/>
        <w:t xml:space="preserve">The City Council of the City of </w:t>
      </w:r>
      <w:proofErr w:type="spellStart"/>
      <w:r>
        <w:t>Brownton</w:t>
      </w:r>
      <w:proofErr w:type="spellEnd"/>
      <w:r>
        <w:t>, Minnesota does ordain as follows:</w:t>
      </w:r>
    </w:p>
    <w:p w:rsidR="00E2631A" w:rsidRDefault="00E2631A" w:rsidP="00E2631A">
      <w:pPr>
        <w:ind w:firstLine="720"/>
      </w:pPr>
    </w:p>
    <w:p w:rsidR="00E2631A" w:rsidRDefault="00E2631A" w:rsidP="00E2631A">
      <w:r>
        <w:t>Section 1.</w:t>
      </w:r>
      <w:r>
        <w:tab/>
        <w:t xml:space="preserve">The annual salary of the Mayor of the City of </w:t>
      </w:r>
      <w:proofErr w:type="spellStart"/>
      <w:r>
        <w:t>Brownton</w:t>
      </w:r>
      <w:proofErr w:type="spellEnd"/>
      <w:r>
        <w:t xml:space="preserve"> shall be $1,200.00 and the annual salary of each Council Member of the City of </w:t>
      </w:r>
      <w:proofErr w:type="spellStart"/>
      <w:r>
        <w:t>Brownton</w:t>
      </w:r>
      <w:proofErr w:type="spellEnd"/>
      <w:r>
        <w:t xml:space="preserve"> shall be $8</w:t>
      </w:r>
      <w:r w:rsidR="006D0002">
        <w:t xml:space="preserve">00.00.  The </w:t>
      </w:r>
      <w:r>
        <w:t>Mayor and Council Members shall continue to receive $60.00 for each regular meeting and $40.00 for all other meetings attended.  Payment of said salary shall be made bi-annually.</w:t>
      </w:r>
    </w:p>
    <w:p w:rsidR="00E2631A" w:rsidRDefault="00E2631A" w:rsidP="00E2631A"/>
    <w:p w:rsidR="00E2631A" w:rsidRDefault="006D0002" w:rsidP="00E2631A">
      <w:r>
        <w:t>Section 2.</w:t>
      </w:r>
      <w:r>
        <w:tab/>
        <w:t>Ordinance No. 8</w:t>
      </w:r>
      <w:r w:rsidR="00E2631A">
        <w:t xml:space="preserve">6 dated September </w:t>
      </w:r>
      <w:r>
        <w:t>5</w:t>
      </w:r>
      <w:r w:rsidR="00E2631A">
        <w:t>,</w:t>
      </w:r>
      <w:r>
        <w:t xml:space="preserve"> 2006</w:t>
      </w:r>
      <w:r w:rsidR="00E2631A">
        <w:t xml:space="preserve"> is hereby re</w:t>
      </w:r>
      <w:r>
        <w:t>pealed, effective January 1, 2023</w:t>
      </w:r>
      <w:r w:rsidR="00E2631A">
        <w:t>.</w:t>
      </w:r>
    </w:p>
    <w:p w:rsidR="00E2631A" w:rsidRDefault="00E2631A" w:rsidP="00E2631A"/>
    <w:p w:rsidR="00E2631A" w:rsidRDefault="00E2631A" w:rsidP="00E2631A">
      <w:r>
        <w:t xml:space="preserve">Section 3.  </w:t>
      </w:r>
      <w:r>
        <w:tab/>
        <w:t>This salary schedule s</w:t>
      </w:r>
      <w:r w:rsidR="006D0002">
        <w:t>hall be effective January 1, 2023</w:t>
      </w:r>
      <w:r>
        <w:t>.</w:t>
      </w:r>
    </w:p>
    <w:p w:rsidR="00E2631A" w:rsidRDefault="00E2631A" w:rsidP="00E2631A"/>
    <w:p w:rsidR="00E2631A" w:rsidRDefault="00E2631A" w:rsidP="00E2631A">
      <w:r>
        <w:t>P</w:t>
      </w:r>
      <w:r w:rsidR="00D36AEC">
        <w:t xml:space="preserve">assed by the City Council this </w:t>
      </w:r>
      <w:bookmarkStart w:id="0" w:name="_GoBack"/>
      <w:bookmarkEnd w:id="0"/>
      <w:r w:rsidR="00D36AEC">
        <w:t>1</w:t>
      </w:r>
      <w:r w:rsidR="00D36AEC" w:rsidRPr="00D36AEC">
        <w:rPr>
          <w:vertAlign w:val="superscript"/>
        </w:rPr>
        <w:t>st</w:t>
      </w:r>
      <w:r w:rsidR="00D36AEC">
        <w:t xml:space="preserve"> day of November 2022</w:t>
      </w:r>
      <w:r>
        <w:t>.</w:t>
      </w:r>
    </w:p>
    <w:p w:rsidR="00E2631A" w:rsidRDefault="00E2631A" w:rsidP="00E2631A"/>
    <w:p w:rsidR="00E2631A" w:rsidRDefault="00E2631A" w:rsidP="00E2631A"/>
    <w:p w:rsidR="00E2631A" w:rsidRDefault="00E2631A" w:rsidP="00E2631A"/>
    <w:p w:rsidR="00E2631A" w:rsidRDefault="00E2631A" w:rsidP="00E2631A">
      <w:r>
        <w:tab/>
      </w:r>
      <w:r>
        <w:tab/>
      </w:r>
      <w:r>
        <w:tab/>
      </w:r>
      <w:r>
        <w:tab/>
      </w:r>
      <w:r>
        <w:tab/>
      </w:r>
      <w:r>
        <w:tab/>
      </w:r>
      <w:r>
        <w:tab/>
        <w:t>______________________________</w:t>
      </w:r>
    </w:p>
    <w:p w:rsidR="00E2631A" w:rsidRDefault="00E2631A" w:rsidP="00E2631A">
      <w:r>
        <w:tab/>
      </w:r>
      <w:r>
        <w:tab/>
      </w:r>
      <w:r>
        <w:tab/>
      </w:r>
      <w:r>
        <w:tab/>
      </w:r>
      <w:r>
        <w:tab/>
      </w:r>
      <w:r>
        <w:tab/>
      </w:r>
      <w:r>
        <w:tab/>
      </w:r>
      <w:r w:rsidR="006D0002">
        <w:tab/>
        <w:t xml:space="preserve">Norman </w:t>
      </w:r>
      <w:proofErr w:type="spellStart"/>
      <w:r w:rsidR="006D0002">
        <w:t>Schwarze</w:t>
      </w:r>
      <w:proofErr w:type="spellEnd"/>
      <w:r w:rsidR="006D0002">
        <w:t xml:space="preserve">, </w:t>
      </w:r>
      <w:r>
        <w:t>Mayor</w:t>
      </w:r>
    </w:p>
    <w:p w:rsidR="00E2631A" w:rsidRDefault="00E2631A" w:rsidP="00E2631A"/>
    <w:p w:rsidR="00E2631A" w:rsidRDefault="00E2631A" w:rsidP="00E2631A">
      <w:r>
        <w:t>Attest:  ________________________________</w:t>
      </w:r>
    </w:p>
    <w:p w:rsidR="00E2631A" w:rsidRDefault="006D0002" w:rsidP="00E2631A">
      <w:r>
        <w:t xml:space="preserve">             </w:t>
      </w:r>
      <w:r>
        <w:tab/>
        <w:t xml:space="preserve">Lori Cacka, </w:t>
      </w:r>
      <w:r w:rsidR="00E2631A">
        <w:t>City Clerk</w:t>
      </w:r>
    </w:p>
    <w:p w:rsidR="00A9270B" w:rsidRPr="00E2631A" w:rsidRDefault="00A9270B" w:rsidP="00E2631A"/>
    <w:sectPr w:rsidR="00A9270B" w:rsidRPr="00E263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621F0"/>
    <w:multiLevelType w:val="hybridMultilevel"/>
    <w:tmpl w:val="7B12F878"/>
    <w:lvl w:ilvl="0" w:tplc="98405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DD5D06"/>
    <w:multiLevelType w:val="hybridMultilevel"/>
    <w:tmpl w:val="2ED4CEFE"/>
    <w:lvl w:ilvl="0" w:tplc="6CC4F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0B"/>
    <w:rsid w:val="00190957"/>
    <w:rsid w:val="004C0F32"/>
    <w:rsid w:val="005D7FB8"/>
    <w:rsid w:val="00606982"/>
    <w:rsid w:val="006D0002"/>
    <w:rsid w:val="00A9270B"/>
    <w:rsid w:val="00B270D3"/>
    <w:rsid w:val="00D36AEC"/>
    <w:rsid w:val="00DA23E0"/>
    <w:rsid w:val="00E161EC"/>
    <w:rsid w:val="00E2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40398-B3AC-4977-AB6C-B427A3F3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70B"/>
    <w:pPr>
      <w:spacing w:after="0" w:line="240" w:lineRule="auto"/>
    </w:pPr>
  </w:style>
  <w:style w:type="paragraph" w:styleId="BalloonText">
    <w:name w:val="Balloon Text"/>
    <w:basedOn w:val="Normal"/>
    <w:link w:val="BalloonTextChar"/>
    <w:uiPriority w:val="99"/>
    <w:semiHidden/>
    <w:unhideWhenUsed/>
    <w:rsid w:val="0019095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909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4</cp:revision>
  <cp:lastPrinted>2022-10-18T19:56:00Z</cp:lastPrinted>
  <dcterms:created xsi:type="dcterms:W3CDTF">2022-10-18T18:40:00Z</dcterms:created>
  <dcterms:modified xsi:type="dcterms:W3CDTF">2022-10-31T16:54:00Z</dcterms:modified>
</cp:coreProperties>
</file>